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91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578"/>
        <w:gridCol w:w="2958"/>
        <w:gridCol w:w="141"/>
        <w:gridCol w:w="1701"/>
      </w:tblGrid>
      <w:tr w:rsidR="00F14974" w:rsidRPr="00CE7CFB" w14:paraId="3CDF8BE5" w14:textId="77777777" w:rsidTr="00F14974">
        <w:trPr>
          <w:trHeight w:val="967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9372FE" w14:textId="77777777" w:rsidR="00F14974" w:rsidRPr="00CF1014" w:rsidRDefault="00F14974">
            <w:pPr>
              <w:pStyle w:val="Normal1"/>
              <w:jc w:val="center"/>
              <w:rPr>
                <w:rFonts w:ascii="Arial" w:eastAsia="Arial" w:hAnsi="Arial" w:cs="Arial"/>
                <w:b/>
                <w:sz w:val="40"/>
                <w:szCs w:val="44"/>
              </w:rPr>
            </w:pPr>
            <w:r w:rsidRPr="00CF1014">
              <w:rPr>
                <w:rFonts w:ascii="Arial" w:eastAsia="Arial" w:hAnsi="Arial" w:cs="Arial"/>
                <w:b/>
                <w:sz w:val="40"/>
                <w:szCs w:val="44"/>
              </w:rPr>
              <w:t>Information Required for (M)SDS</w:t>
            </w:r>
          </w:p>
          <w:p w14:paraId="55AF305F" w14:textId="77777777" w:rsidR="00F14974" w:rsidRPr="00C2093D" w:rsidRDefault="008D308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Mandatory</w:t>
            </w:r>
            <w:r w:rsidR="00F14974"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information</w:t>
            </w:r>
            <w:r w:rsidR="00F14974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are marked in ‘red’</w:t>
            </w:r>
          </w:p>
        </w:tc>
      </w:tr>
      <w:tr w:rsidR="00C2093D" w14:paraId="149D757C" w14:textId="77777777" w:rsidTr="00B51C92">
        <w:trPr>
          <w:trHeight w:val="579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06B2CC" w14:textId="77777777" w:rsidR="00C2093D" w:rsidRPr="00CE7CFB" w:rsidRDefault="00C2093D" w:rsidP="00C2093D">
            <w:pPr>
              <w:pStyle w:val="Normal1"/>
              <w:rPr>
                <w:rFonts w:ascii="Arial" w:eastAsia="Arial" w:hAnsi="Arial" w:cs="Arial"/>
                <w:b/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*(M)SDS Format required: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61773" w14:textId="77777777" w:rsidR="00C2093D" w:rsidRDefault="00C2093D" w:rsidP="00C2093D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 format: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E5A5E" w14:textId="77777777" w:rsidR="00C2093D" w:rsidRDefault="00C2093D" w:rsidP="00C2093D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(e.g. Australian, New Zealand, </w:t>
            </w:r>
            <w:r w:rsidR="00967BF5">
              <w:rPr>
                <w:rFonts w:ascii="Arial" w:eastAsia="Arial" w:hAnsi="Arial" w:cs="Arial"/>
                <w:i/>
                <w:sz w:val="20"/>
                <w:szCs w:val="20"/>
              </w:rPr>
              <w:t>EU REACH, USA</w:t>
            </w:r>
            <w:r w:rsidR="00195207">
              <w:rPr>
                <w:rFonts w:ascii="Arial" w:eastAsia="Arial" w:hAnsi="Arial" w:cs="Arial"/>
                <w:i/>
                <w:sz w:val="20"/>
                <w:szCs w:val="20"/>
              </w:rPr>
              <w:t>, WHMIS,</w:t>
            </w:r>
            <w:r w:rsidR="00967BF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etc…)</w:t>
            </w:r>
          </w:p>
        </w:tc>
      </w:tr>
      <w:tr w:rsidR="001F5F1A" w14:paraId="588D8CEF" w14:textId="77777777" w:rsidTr="00B51C92">
        <w:trPr>
          <w:trHeight w:val="493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B0C566" w14:textId="77777777" w:rsidR="001F5F1A" w:rsidRPr="007A638B" w:rsidRDefault="00575134">
            <w:pPr>
              <w:pStyle w:val="Normal1"/>
              <w:rPr>
                <w:color w:val="FF0000"/>
                <w:sz w:val="22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*Supplier Information:</w:t>
            </w:r>
          </w:p>
          <w:p w14:paraId="5391D277" w14:textId="77777777" w:rsidR="00C2093D" w:rsidRPr="00C2093D" w:rsidRDefault="00C2093D">
            <w:pPr>
              <w:pStyle w:val="Normal1"/>
              <w:rPr>
                <w:rFonts w:ascii="Arial" w:eastAsia="Arial" w:hAnsi="Arial" w:cs="Arial"/>
                <w:i/>
                <w:color w:val="3366FF"/>
                <w:sz w:val="6"/>
                <w:szCs w:val="18"/>
              </w:rPr>
            </w:pPr>
          </w:p>
          <w:p w14:paraId="1C43F52D" w14:textId="77777777" w:rsidR="001F5F1A" w:rsidRDefault="00967BF5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In many jurisdictions the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address is required</w:t>
            </w: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to be located within that jurisdiction, for example Australian SDS must have a supplier located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within Australia.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For other countries, please contact Chemwatch about the requirements.</w:t>
            </w:r>
          </w:p>
          <w:p w14:paraId="76217FEF" w14:textId="77777777" w:rsidR="00CE7CFB" w:rsidRDefault="00CE7CFB">
            <w:pPr>
              <w:pStyle w:val="Normal1"/>
            </w:pPr>
          </w:p>
          <w:p w14:paraId="7E35E3B0" w14:textId="77777777" w:rsidR="00CE7CFB" w:rsidRPr="00526668" w:rsidRDefault="00CE7CFB">
            <w:pPr>
              <w:pStyle w:val="Normal1"/>
              <w:rPr>
                <w:sz w:val="6"/>
                <w:szCs w:val="6"/>
              </w:rPr>
            </w:pPr>
          </w:p>
          <w:p w14:paraId="746CDE7B" w14:textId="77777777" w:rsidR="001F5F1A" w:rsidRDefault="008A29DE" w:rsidP="00C2093D">
            <w:pPr>
              <w:pStyle w:val="Normal1"/>
            </w:pPr>
            <w:sdt>
              <w:sdtPr>
                <w:rPr>
                  <w:rFonts w:ascii="Arial" w:eastAsia="Arial" w:hAnsi="Arial" w:cs="Arial"/>
                  <w:b/>
                  <w:color w:val="auto"/>
                  <w:sz w:val="22"/>
                  <w:szCs w:val="18"/>
                </w:rPr>
                <w:id w:val="1192879193"/>
              </w:sdtPr>
              <w:sdtEndPr/>
              <w:sdtContent>
                <w:r w:rsidR="00F6247A" w:rsidRPr="00F6247A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18"/>
                  </w:rPr>
                  <w:t>☐</w:t>
                </w:r>
              </w:sdtContent>
            </w:sdt>
            <w:r w:rsidR="00CE7CFB" w:rsidRPr="00F6247A">
              <w:rPr>
                <w:rFonts w:ascii="Arial" w:eastAsia="Arial" w:hAnsi="Arial" w:cs="Arial"/>
                <w:b/>
                <w:color w:val="auto"/>
                <w:sz w:val="22"/>
                <w:szCs w:val="18"/>
              </w:rPr>
              <w:t xml:space="preserve"> 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Please ‘tick’ to display your company logo on the (M)SDS</w:t>
            </w:r>
            <w:r w:rsidR="00C2093D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.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For logo image, 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please attach as a separate</w:t>
            </w:r>
            <w:r w:rsidR="00967BF5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high quality 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jpeg</w:t>
            </w:r>
            <w:r w:rsidR="00967BF5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image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 xml:space="preserve"> </w:t>
            </w:r>
            <w:r w:rsidR="00575134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file</w:t>
            </w:r>
            <w:r w:rsidR="00CE7CFB"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.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00527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F27560" w14:textId="77777777" w:rsidR="001F5F1A" w:rsidRDefault="001F5F1A">
            <w:pPr>
              <w:pStyle w:val="Normal1"/>
            </w:pPr>
          </w:p>
        </w:tc>
      </w:tr>
      <w:tr w:rsidR="00CE7CFB" w14:paraId="3D3CD755" w14:textId="77777777" w:rsidTr="00B51C92">
        <w:trPr>
          <w:trHeight w:val="347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649B58" w14:textId="77777777" w:rsidR="00CE7CFB" w:rsidRDefault="00CE7CFB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855BD" w14:textId="77777777" w:rsidR="00CE7CFB" w:rsidRDefault="00CE7CFB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EDF42C" w14:textId="77777777" w:rsidR="00CE7CFB" w:rsidRDefault="00CE7CFB">
            <w:pPr>
              <w:pStyle w:val="Normal1"/>
            </w:pPr>
          </w:p>
          <w:p w14:paraId="52BD24E2" w14:textId="77777777" w:rsidR="00CE7CFB" w:rsidRDefault="00CE7CFB">
            <w:pPr>
              <w:pStyle w:val="Normal1"/>
            </w:pPr>
          </w:p>
        </w:tc>
      </w:tr>
      <w:tr w:rsidR="001F5F1A" w14:paraId="1324A58B" w14:textId="77777777" w:rsidTr="00B51C92">
        <w:trPr>
          <w:trHeight w:val="302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21D9A90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F797B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A41E20" w14:textId="77777777" w:rsidR="001F5F1A" w:rsidRDefault="001F5F1A">
            <w:pPr>
              <w:pStyle w:val="Normal1"/>
            </w:pPr>
          </w:p>
        </w:tc>
      </w:tr>
      <w:tr w:rsidR="001F5F1A" w14:paraId="4A4EB022" w14:textId="77777777" w:rsidTr="00B51C92">
        <w:trPr>
          <w:trHeight w:val="16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EF78E5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DDA43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AAF390" w14:textId="77777777" w:rsidR="001F5F1A" w:rsidRDefault="001F5F1A">
            <w:pPr>
              <w:pStyle w:val="Normal1"/>
            </w:pPr>
          </w:p>
        </w:tc>
      </w:tr>
      <w:tr w:rsidR="001F5F1A" w14:paraId="19C086D1" w14:textId="77777777" w:rsidTr="00B51C92">
        <w:trPr>
          <w:trHeight w:val="18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C7D381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DCD2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93FC8" w14:textId="77777777" w:rsidR="001F5F1A" w:rsidRDefault="001F5F1A">
            <w:pPr>
              <w:pStyle w:val="Normal1"/>
            </w:pPr>
          </w:p>
        </w:tc>
      </w:tr>
      <w:tr w:rsidR="001F5F1A" w14:paraId="65A2757F" w14:textId="77777777" w:rsidTr="00526668">
        <w:trPr>
          <w:trHeight w:val="253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00CB62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871EB4" w14:textId="77777777" w:rsidR="001F5F1A" w:rsidRDefault="00CE7CFB">
            <w:pPr>
              <w:pStyle w:val="Normal1"/>
              <w:spacing w:line="276" w:lineRule="auto"/>
            </w:pPr>
            <w:r w:rsidRPr="00CE7CFB">
              <w:rPr>
                <w:rFonts w:ascii="Arial" w:eastAsia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1D0C1" w14:textId="77777777" w:rsidR="001F5F1A" w:rsidRDefault="001F5F1A">
            <w:pPr>
              <w:pStyle w:val="Normal1"/>
            </w:pPr>
          </w:p>
        </w:tc>
      </w:tr>
      <w:tr w:rsidR="001F5F1A" w14:paraId="6973D53F" w14:textId="77777777" w:rsidTr="00B51C92">
        <w:trPr>
          <w:trHeight w:val="400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826CDE" w14:textId="77777777"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*Emergency Response Contact: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7516C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1B6EBB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If applicable</w:t>
            </w:r>
          </w:p>
        </w:tc>
      </w:tr>
      <w:tr w:rsidR="001F5F1A" w14:paraId="50429BD6" w14:textId="77777777" w:rsidTr="00526668">
        <w:trPr>
          <w:trHeight w:val="395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C8BF82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7AE19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Number: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8EE70C" w14:textId="77777777" w:rsidR="001F5F1A" w:rsidRDefault="001F5F1A">
            <w:pPr>
              <w:pStyle w:val="Normal1"/>
              <w:spacing w:line="276" w:lineRule="auto"/>
            </w:pPr>
          </w:p>
        </w:tc>
      </w:tr>
      <w:tr w:rsidR="001F5F1A" w14:paraId="242FD4E2" w14:textId="77777777" w:rsidTr="00B51C92">
        <w:trPr>
          <w:trHeight w:val="400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66150D6" w14:textId="77777777" w:rsidR="001F5F1A" w:rsidRDefault="001F5F1A">
            <w:pPr>
              <w:pStyle w:val="Normal1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6F163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Times of operation: 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76663" w14:textId="77777777" w:rsidR="001F5F1A" w:rsidRDefault="00575134">
            <w:pPr>
              <w:pStyle w:val="Normal1"/>
              <w:spacing w:line="276" w:lineRule="auto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(e.g.: Mon-Fri 9am to 6pm; 24 hours)</w:t>
            </w:r>
          </w:p>
        </w:tc>
      </w:tr>
      <w:tr w:rsidR="001F5F1A" w14:paraId="67FF5F13" w14:textId="77777777" w:rsidTr="00B51C92">
        <w:trPr>
          <w:trHeight w:val="502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06B1AD" w14:textId="77777777"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*Product name: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B0FF1" w14:textId="77777777"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5F1A" w14:paraId="57B120EF" w14:textId="77777777" w:rsidTr="00B51C92">
        <w:trPr>
          <w:trHeight w:val="553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EF4387" w14:textId="77777777" w:rsidR="001F5F1A" w:rsidRPr="007A638B" w:rsidRDefault="00575134" w:rsidP="00C2093D">
            <w:pPr>
              <w:pStyle w:val="Normal1"/>
            </w:pPr>
            <w:r w:rsidRPr="007A638B">
              <w:rPr>
                <w:rFonts w:ascii="Arial" w:eastAsia="Arial" w:hAnsi="Arial" w:cs="Arial"/>
                <w:sz w:val="22"/>
              </w:rPr>
              <w:t xml:space="preserve">Synonyms: 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E73E6" w14:textId="77777777" w:rsidR="001F5F1A" w:rsidRDefault="00C2093D">
            <w:pPr>
              <w:pStyle w:val="Normal1"/>
            </w:pPr>
            <w:r w:rsidRPr="00C2093D">
              <w:rPr>
                <w:rFonts w:ascii="Arial" w:eastAsia="Arial" w:hAnsi="Arial" w:cs="Arial"/>
                <w:i/>
                <w:sz w:val="20"/>
                <w:szCs w:val="20"/>
              </w:rPr>
              <w:t>(or Part No. - if applicable)</w:t>
            </w:r>
          </w:p>
        </w:tc>
      </w:tr>
      <w:tr w:rsidR="001F5F1A" w14:paraId="2379C439" w14:textId="77777777" w:rsidTr="00B51C92">
        <w:trPr>
          <w:trHeight w:val="674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495D9F" w14:textId="77777777" w:rsidR="001F5F1A" w:rsidRPr="00CE7CFB" w:rsidRDefault="00575134">
            <w:pPr>
              <w:pStyle w:val="Normal1"/>
              <w:rPr>
                <w:color w:val="FF0000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*Use / Condition of use: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996CB6" w14:textId="77777777"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 Metal degreaser)</w:t>
            </w:r>
          </w:p>
          <w:p w14:paraId="36EC54B0" w14:textId="77777777" w:rsidR="001F5F1A" w:rsidRDefault="00575134">
            <w:pPr>
              <w:pStyle w:val="Normal1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(e.g. Melt before use)</w:t>
            </w:r>
          </w:p>
        </w:tc>
      </w:tr>
      <w:tr w:rsidR="00763E73" w14:paraId="7E7959EC" w14:textId="77777777" w:rsidTr="00214E8C">
        <w:trPr>
          <w:trHeight w:val="423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6981D9" w14:textId="77777777" w:rsidR="00763E73" w:rsidRPr="007A638B" w:rsidRDefault="00763E73">
            <w:pPr>
              <w:pStyle w:val="Normal1"/>
              <w:rPr>
                <w:rFonts w:ascii="Arial" w:eastAsia="Arial" w:hAnsi="Arial" w:cs="Arial"/>
                <w:b/>
                <w:color w:val="FF0000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UFI number(s)</w:t>
            </w:r>
            <w:r w:rsidR="00480C07">
              <w:rPr>
                <w:rFonts w:ascii="Arial" w:eastAsia="Arial" w:hAnsi="Arial" w:cs="Arial"/>
                <w:b/>
                <w:color w:val="FF0000"/>
                <w:sz w:val="22"/>
              </w:rPr>
              <w:t xml:space="preserve"> (EU)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: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A70BB8" w14:textId="77777777" w:rsidR="00763E73" w:rsidRDefault="00763E73">
            <w:pPr>
              <w:pStyle w:val="Normal1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AC2240" w14:paraId="5FC19FB3" w14:textId="77777777" w:rsidTr="00B51C92">
        <w:trPr>
          <w:trHeight w:val="451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07BA8E6" w14:textId="77777777" w:rsidR="00AC2240" w:rsidRPr="00C2093D" w:rsidRDefault="00AC2240">
            <w:pPr>
              <w:pStyle w:val="Normal1"/>
              <w:rPr>
                <w:rFonts w:ascii="Arial" w:eastAsia="Arial" w:hAnsi="Arial" w:cs="Arial"/>
                <w:b/>
                <w:color w:val="FF0000"/>
                <w:sz w:val="10"/>
              </w:rPr>
            </w:pPr>
          </w:p>
          <w:p w14:paraId="730B4443" w14:textId="77777777" w:rsidR="00AC2240" w:rsidRPr="007A638B" w:rsidRDefault="00AC2240">
            <w:pPr>
              <w:pStyle w:val="Normal1"/>
              <w:rPr>
                <w:color w:val="FF0000"/>
                <w:sz w:val="22"/>
              </w:rPr>
            </w:pPr>
            <w:r w:rsidRPr="007A638B">
              <w:rPr>
                <w:rFonts w:ascii="Arial" w:eastAsia="Arial" w:hAnsi="Arial" w:cs="Arial"/>
                <w:b/>
                <w:color w:val="FF0000"/>
                <w:sz w:val="22"/>
              </w:rPr>
              <w:t>*Ingredients in percentage</w:t>
            </w:r>
            <w:r w:rsidRPr="007A638B">
              <w:rPr>
                <w:rFonts w:ascii="Arial" w:eastAsia="Arial" w:hAnsi="Arial" w:cs="Arial"/>
                <w:color w:val="FF0000"/>
                <w:sz w:val="22"/>
              </w:rPr>
              <w:t>:</w:t>
            </w:r>
          </w:p>
          <w:p w14:paraId="1246ADD6" w14:textId="77777777" w:rsidR="00AC2240" w:rsidRPr="00C2093D" w:rsidRDefault="00AC2240">
            <w:pPr>
              <w:pStyle w:val="Normal1"/>
              <w:rPr>
                <w:rFonts w:ascii="Arial" w:eastAsia="Arial" w:hAnsi="Arial" w:cs="Arial"/>
                <w:i/>
                <w:color w:val="3366FF"/>
                <w:sz w:val="6"/>
                <w:szCs w:val="18"/>
              </w:rPr>
            </w:pPr>
          </w:p>
          <w:p w14:paraId="3C87A902" w14:textId="77777777" w:rsidR="00AC2240" w:rsidRDefault="00AC2240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Preferably chemical name, not commercial name. Please provide exact concentration (percentages) for each ingredient within the formulation.  Please include CAS numbers where possible for all ingredients.</w:t>
            </w:r>
          </w:p>
          <w:p w14:paraId="2782AF1A" w14:textId="77777777" w:rsidR="00AC2240" w:rsidRDefault="00AC2240">
            <w:pPr>
              <w:pStyle w:val="Normal1"/>
            </w:pPr>
          </w:p>
          <w:p w14:paraId="5B842FE4" w14:textId="77777777" w:rsidR="00AC2240" w:rsidRDefault="00AC2240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Please select if required:</w:t>
            </w:r>
          </w:p>
          <w:p w14:paraId="792E278C" w14:textId="77777777" w:rsidR="00AC2240" w:rsidRDefault="00AC2240">
            <w:pPr>
              <w:pStyle w:val="Normal1"/>
            </w:pPr>
          </w:p>
          <w:p w14:paraId="7AB0315F" w14:textId="77777777" w:rsidR="00AC2240" w:rsidRDefault="008A29DE" w:rsidP="005D79A0">
            <w:pPr>
              <w:pStyle w:val="Normal1"/>
              <w:rPr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18"/>
                </w:rPr>
                <w:id w:val="-1951231418"/>
              </w:sdtPr>
              <w:sdtEndPr/>
              <w:sdtContent>
                <w:r w:rsidR="00AC2240" w:rsidRPr="00F6247A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AC2240" w:rsidRPr="00F6247A">
              <w:rPr>
                <w:rFonts w:ascii="Arial" w:eastAsia="Arial" w:hAnsi="Arial" w:cs="Arial"/>
                <w:b/>
                <w:sz w:val="22"/>
                <w:szCs w:val="18"/>
              </w:rPr>
              <w:t xml:space="preserve">  </w:t>
            </w:r>
            <w:r w:rsidR="00AC2240">
              <w:rPr>
                <w:rFonts w:ascii="Arial" w:eastAsia="Arial" w:hAnsi="Arial" w:cs="Arial"/>
                <w:b/>
                <w:sz w:val="18"/>
                <w:szCs w:val="18"/>
              </w:rPr>
              <w:t xml:space="preserve">Minimum disclosure </w:t>
            </w:r>
          </w:p>
          <w:p w14:paraId="5463121B" w14:textId="77777777" w:rsidR="00AC2240" w:rsidRDefault="00AC2240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Minimum disclosure of ingredients is common if you are sensitive about disclosure, i.e. if ingredient is non-hazardous we could use generic name if you wish or simply state 'ingredient non-hazardous'.   We show amount in ranges such as &gt;60%, 30-60; 10-30; 1-10; &lt;1 unless you state otherwise.</w:t>
            </w:r>
          </w:p>
          <w:p w14:paraId="77BA74BD" w14:textId="77777777" w:rsidR="00AC2240" w:rsidRDefault="00AC2240">
            <w:pPr>
              <w:pStyle w:val="Normal1"/>
            </w:pPr>
          </w:p>
          <w:p w14:paraId="471D7C2F" w14:textId="77777777" w:rsidR="00AC2240" w:rsidRDefault="008A29DE" w:rsidP="005D79A0">
            <w:pPr>
              <w:pStyle w:val="Normal1"/>
              <w:rPr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18"/>
                </w:rPr>
                <w:id w:val="65694008"/>
              </w:sdtPr>
              <w:sdtEndPr/>
              <w:sdtContent>
                <w:r w:rsidR="00AC2240" w:rsidRPr="00F6247A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AC2240" w:rsidRPr="00F6247A">
              <w:rPr>
                <w:rFonts w:ascii="Arial" w:eastAsia="Arial" w:hAnsi="Arial" w:cs="Arial"/>
                <w:b/>
                <w:sz w:val="22"/>
                <w:szCs w:val="18"/>
              </w:rPr>
              <w:t xml:space="preserve">  </w:t>
            </w:r>
            <w:r w:rsidR="00AC2240">
              <w:rPr>
                <w:rFonts w:ascii="Arial" w:eastAsia="Arial" w:hAnsi="Arial" w:cs="Arial"/>
                <w:b/>
                <w:sz w:val="18"/>
                <w:szCs w:val="18"/>
              </w:rPr>
              <w:t xml:space="preserve">SDS Privatisation </w:t>
            </w:r>
          </w:p>
          <w:p w14:paraId="5131E4ED" w14:textId="77777777" w:rsidR="00AC2240" w:rsidRDefault="00AC2240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SDS will not be automatically uploaded into the Chemwatch FULL database</w:t>
            </w:r>
          </w:p>
          <w:p w14:paraId="4A4E85AC" w14:textId="77777777" w:rsidR="00AC2240" w:rsidRDefault="00AC2240">
            <w:pPr>
              <w:pStyle w:val="Normal1"/>
            </w:pPr>
          </w:p>
          <w:p w14:paraId="1BC34A64" w14:textId="2E72FE51" w:rsidR="00AC2240" w:rsidRDefault="008A29DE" w:rsidP="00214E8C">
            <w:pPr>
              <w:pStyle w:val="Normal1"/>
              <w:rPr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18"/>
                </w:rPr>
                <w:id w:val="-120543447"/>
              </w:sdtPr>
              <w:sdtEndPr/>
              <w:sdtContent>
                <w:r w:rsidR="00AC2240" w:rsidRPr="00F6247A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AC2240" w:rsidRPr="00F6247A">
              <w:rPr>
                <w:rFonts w:ascii="Arial" w:eastAsia="Arial" w:hAnsi="Arial" w:cs="Arial"/>
                <w:b/>
                <w:sz w:val="22"/>
                <w:szCs w:val="18"/>
              </w:rPr>
              <w:t xml:space="preserve">  </w:t>
            </w:r>
            <w:r w:rsidR="00AC2240">
              <w:rPr>
                <w:rFonts w:ascii="Arial" w:eastAsia="Arial" w:hAnsi="Arial" w:cs="Arial"/>
                <w:b/>
                <w:sz w:val="18"/>
                <w:szCs w:val="18"/>
              </w:rPr>
              <w:t xml:space="preserve">Remove Chemwatch Reference </w:t>
            </w:r>
          </w:p>
          <w:p w14:paraId="2E09AA02" w14:textId="550F9676" w:rsidR="00AC2240" w:rsidRDefault="00AC2240" w:rsidP="00214E8C">
            <w:pPr>
              <w:pStyle w:val="Normal1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Chemwatch will author the SDS as per</w:t>
            </w:r>
            <w:r w:rsidR="007B0863">
              <w:rPr>
                <w:rFonts w:ascii="Arial" w:eastAsia="Arial" w:hAnsi="Arial" w:cs="Arial"/>
                <w:i/>
                <w:sz w:val="18"/>
                <w:szCs w:val="18"/>
              </w:rPr>
              <w:t xml:space="preserve"> your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suggested vendor classification. The indemnity insurance for the SDS will be deemed cancelled. </w:t>
            </w:r>
            <w:r w:rsidR="00526668" w:rsidRPr="00C5542F">
              <w:rPr>
                <w:rFonts w:ascii="Arial" w:hAnsi="Arial" w:cs="Arial"/>
                <w:i/>
                <w:iCs/>
                <w:color w:val="auto"/>
                <w:sz w:val="18"/>
                <w:szCs w:val="18"/>
                <w:shd w:val="clear" w:color="auto" w:fill="FFFFFF"/>
              </w:rPr>
              <w:t xml:space="preserve">Chemwatch will not be liable for any claim in relation </w:t>
            </w:r>
            <w:r w:rsidR="00526668" w:rsidRPr="00C5542F">
              <w:rPr>
                <w:rFonts w:ascii="Arial" w:hAnsi="Arial" w:cs="Arial"/>
                <w:i/>
                <w:iCs/>
                <w:color w:val="auto"/>
                <w:sz w:val="18"/>
                <w:szCs w:val="18"/>
                <w:shd w:val="clear" w:color="auto" w:fill="FFFFFF"/>
              </w:rPr>
              <w:t xml:space="preserve">to </w:t>
            </w:r>
            <w:r w:rsidR="00526668" w:rsidRPr="00C5542F">
              <w:rPr>
                <w:rFonts w:ascii="Arial" w:hAnsi="Arial" w:cs="Arial"/>
                <w:i/>
                <w:iCs/>
                <w:color w:val="auto"/>
                <w:sz w:val="18"/>
                <w:szCs w:val="18"/>
                <w:shd w:val="clear" w:color="auto" w:fill="FFFFFF"/>
              </w:rPr>
              <w:t>this SDS</w:t>
            </w:r>
            <w:r w:rsidRPr="00C5542F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Pr="00C5542F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14:paraId="02282760" w14:textId="3887BC45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4818" w14:textId="77777777" w:rsidR="00AC2240" w:rsidRPr="00C2093D" w:rsidRDefault="00AC2240">
            <w:pPr>
              <w:pStyle w:val="Normal1"/>
              <w:jc w:val="center"/>
              <w:rPr>
                <w:b/>
              </w:rPr>
            </w:pPr>
            <w:r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Ingredient Name / CAS Number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899FBA" w14:textId="77777777" w:rsidR="00AC2240" w:rsidRPr="00C2093D" w:rsidRDefault="00AC2240">
            <w:pPr>
              <w:pStyle w:val="Normal1"/>
              <w:jc w:val="center"/>
              <w:rPr>
                <w:b/>
              </w:rPr>
            </w:pPr>
            <w:r w:rsidRPr="00C2093D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Percentage</w:t>
            </w:r>
          </w:p>
        </w:tc>
      </w:tr>
      <w:tr w:rsidR="00AC2240" w14:paraId="71E55E37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187CE8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92D2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94127" w14:textId="77777777" w:rsidR="00AC2240" w:rsidRDefault="00AC2240">
            <w:pPr>
              <w:pStyle w:val="Normal1"/>
            </w:pPr>
          </w:p>
        </w:tc>
      </w:tr>
      <w:tr w:rsidR="00AC2240" w14:paraId="2064CF21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5C5726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0752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DCFAD" w14:textId="77777777" w:rsidR="00AC2240" w:rsidRDefault="00AC2240">
            <w:pPr>
              <w:pStyle w:val="Normal1"/>
            </w:pPr>
          </w:p>
        </w:tc>
      </w:tr>
      <w:tr w:rsidR="00AC2240" w14:paraId="0C5C1DCD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66AF011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962A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F5A8DF" w14:textId="77777777" w:rsidR="00AC2240" w:rsidRDefault="00AC2240">
            <w:pPr>
              <w:pStyle w:val="Normal1"/>
            </w:pPr>
          </w:p>
        </w:tc>
      </w:tr>
      <w:tr w:rsidR="00AC2240" w14:paraId="104A6EF3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EFEA15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12B4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7E4C86" w14:textId="77777777" w:rsidR="00AC2240" w:rsidRDefault="00AC2240">
            <w:pPr>
              <w:pStyle w:val="Normal1"/>
            </w:pPr>
          </w:p>
        </w:tc>
      </w:tr>
      <w:tr w:rsidR="00AC2240" w14:paraId="6ED5507D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8F1195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488A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C58D95" w14:textId="77777777" w:rsidR="00AC2240" w:rsidRDefault="00AC2240">
            <w:pPr>
              <w:pStyle w:val="Normal1"/>
            </w:pPr>
          </w:p>
        </w:tc>
      </w:tr>
      <w:tr w:rsidR="00AC2240" w14:paraId="2C0B9840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87DB091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68B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C9C15B" w14:textId="77777777" w:rsidR="00AC2240" w:rsidRDefault="00AC2240">
            <w:pPr>
              <w:pStyle w:val="Normal1"/>
            </w:pPr>
          </w:p>
        </w:tc>
      </w:tr>
      <w:tr w:rsidR="00AC2240" w14:paraId="6EA5FB5A" w14:textId="77777777" w:rsidTr="00B51C92">
        <w:trPr>
          <w:trHeight w:val="451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DCA112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C16DD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AA608A2" w14:textId="77777777" w:rsidR="00AC2240" w:rsidRDefault="00AC2240">
            <w:pPr>
              <w:pStyle w:val="Normal1"/>
            </w:pPr>
          </w:p>
        </w:tc>
      </w:tr>
      <w:tr w:rsidR="00AC2240" w14:paraId="2E2DBE65" w14:textId="77777777" w:rsidTr="00B51C92">
        <w:trPr>
          <w:trHeight w:val="624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A896FD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56C50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08EB0A" w14:textId="77777777" w:rsidR="00AC2240" w:rsidRDefault="00AC2240">
            <w:pPr>
              <w:pStyle w:val="Normal1"/>
            </w:pPr>
          </w:p>
        </w:tc>
      </w:tr>
      <w:tr w:rsidR="00AC2240" w14:paraId="68230EA2" w14:textId="77777777" w:rsidTr="00AC2240">
        <w:trPr>
          <w:trHeight w:val="483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EDE16A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D663D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781DFC" w14:textId="77777777" w:rsidR="00AC2240" w:rsidRDefault="00AC2240">
            <w:pPr>
              <w:pStyle w:val="Normal1"/>
            </w:pPr>
          </w:p>
        </w:tc>
      </w:tr>
      <w:tr w:rsidR="00AC2240" w14:paraId="7C579C17" w14:textId="77777777" w:rsidTr="00AC2240">
        <w:trPr>
          <w:trHeight w:val="603"/>
        </w:trPr>
        <w:tc>
          <w:tcPr>
            <w:tcW w:w="45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2277EC9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7DE42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565069" w14:textId="77777777" w:rsidR="00AC2240" w:rsidRDefault="00AC2240">
            <w:pPr>
              <w:pStyle w:val="Normal1"/>
            </w:pPr>
          </w:p>
        </w:tc>
      </w:tr>
      <w:tr w:rsidR="00AC2240" w14:paraId="36C8FC82" w14:textId="77777777" w:rsidTr="00AC2240">
        <w:trPr>
          <w:trHeight w:val="426"/>
        </w:trPr>
        <w:tc>
          <w:tcPr>
            <w:tcW w:w="453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0C174A" w14:textId="77777777" w:rsidR="00AC2240" w:rsidRDefault="00AC2240">
            <w:pPr>
              <w:pStyle w:val="Normal1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E65252" w14:textId="77777777" w:rsidR="00AC2240" w:rsidRDefault="00AC2240">
            <w:pPr>
              <w:pStyle w:val="Normal1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0BE80" w14:textId="77777777" w:rsidR="00AC2240" w:rsidRDefault="00AC2240">
            <w:pPr>
              <w:pStyle w:val="Normal1"/>
            </w:pPr>
          </w:p>
        </w:tc>
      </w:tr>
      <w:tr w:rsidR="00C2093D" w14:paraId="06F40343" w14:textId="77777777" w:rsidTr="008E4440">
        <w:trPr>
          <w:trHeight w:val="600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F53EA3" w14:textId="77777777" w:rsidR="00C2093D" w:rsidRPr="007A638B" w:rsidRDefault="00C2093D" w:rsidP="008E4440">
            <w:pPr>
              <w:pStyle w:val="Normal1"/>
              <w:rPr>
                <w:sz w:val="22"/>
              </w:rPr>
            </w:pPr>
            <w:r w:rsidRPr="007A638B">
              <w:rPr>
                <w:rFonts w:ascii="Arial" w:eastAsia="Arial" w:hAnsi="Arial" w:cs="Arial"/>
                <w:b/>
                <w:sz w:val="22"/>
              </w:rPr>
              <w:lastRenderedPageBreak/>
              <w:t>Physical &amp; chemical properties:</w:t>
            </w:r>
          </w:p>
          <w:p w14:paraId="1270A844" w14:textId="77777777"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If information is not applicable or not available, please specify with N/A</w:t>
            </w:r>
          </w:p>
        </w:tc>
      </w:tr>
      <w:tr w:rsidR="00774D65" w14:paraId="57C1BFE7" w14:textId="77777777" w:rsidTr="00B51C92">
        <w:trPr>
          <w:trHeight w:val="915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2DCA8D" w14:textId="77777777"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*Container type </w:t>
            </w:r>
          </w:p>
          <w:p w14:paraId="29C05951" w14:textId="77777777"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E.g. drums/sacks or supplied in bulk)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32F46F3" w14:textId="77777777" w:rsidR="00774D65" w:rsidRDefault="00774D65" w:rsidP="008E4440">
            <w:pPr>
              <w:pStyle w:val="Normal1"/>
            </w:pPr>
          </w:p>
        </w:tc>
      </w:tr>
      <w:tr w:rsidR="00774D65" w14:paraId="1A7B9716" w14:textId="77777777" w:rsidTr="00B51C92">
        <w:trPr>
          <w:trHeight w:val="693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EBE2C6" w14:textId="77777777"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*Appearance</w:t>
            </w:r>
            <w:r w:rsidRPr="00CF1014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7A67A84F" w14:textId="77777777"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E.g.: Dark blue liquid with acrid odour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5B0CB7E" w14:textId="77777777" w:rsidR="00774D65" w:rsidRDefault="00774D65" w:rsidP="008E4440">
            <w:pPr>
              <w:pStyle w:val="Normal1"/>
            </w:pPr>
          </w:p>
        </w:tc>
      </w:tr>
      <w:tr w:rsidR="00774D65" w14:paraId="21A4944C" w14:textId="77777777" w:rsidTr="00B51C92">
        <w:trPr>
          <w:trHeight w:val="827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5FF9A4" w14:textId="77777777" w:rsidR="00774D65" w:rsidRPr="00CF1014" w:rsidRDefault="00774D65" w:rsidP="008E4440">
            <w:pPr>
              <w:pStyle w:val="Normal1"/>
              <w:rPr>
                <w:b/>
                <w:color w:val="FF0000"/>
              </w:rPr>
            </w:pPr>
            <w:r w:rsidRPr="00CF101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*Water miscibility/solubility </w:t>
            </w:r>
          </w:p>
          <w:p w14:paraId="06F8C978" w14:textId="77777777" w:rsid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66FF"/>
                <w:sz w:val="18"/>
                <w:szCs w:val="18"/>
              </w:rPr>
              <w:t>Will it or wont it mix with water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155BF9D" w14:textId="77777777" w:rsidR="00774D65" w:rsidRDefault="00774D65" w:rsidP="008E4440">
            <w:pPr>
              <w:pStyle w:val="Normal1"/>
            </w:pPr>
          </w:p>
        </w:tc>
      </w:tr>
      <w:tr w:rsidR="00C2093D" w14:paraId="6F55D5CA" w14:textId="77777777" w:rsidTr="00F6247A">
        <w:trPr>
          <w:trHeight w:val="836"/>
        </w:trPr>
        <w:tc>
          <w:tcPr>
            <w:tcW w:w="6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D9EC2B" w14:textId="77777777" w:rsidR="00C2093D" w:rsidRPr="00735487" w:rsidRDefault="00C2093D" w:rsidP="008E4440">
            <w:pPr>
              <w:pStyle w:val="Normal1"/>
            </w:pPr>
            <w:r w:rsidRPr="00735487">
              <w:rPr>
                <w:rFonts w:ascii="Arial" w:eastAsia="Arial" w:hAnsi="Arial" w:cs="Arial"/>
                <w:sz w:val="22"/>
                <w:szCs w:val="22"/>
              </w:rPr>
              <w:t xml:space="preserve">pH </w:t>
            </w:r>
          </w:p>
          <w:p w14:paraId="60460F2D" w14:textId="77777777" w:rsidR="001A7784" w:rsidRPr="00774D65" w:rsidRDefault="00C2093D" w:rsidP="001A7784">
            <w:pPr>
              <w:pStyle w:val="Normal1"/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pH </w:t>
            </w:r>
            <w:r w:rsidR="000A709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can help classify chemical products, </w:t>
            </w:r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pH at a percentage can also be valuable information. </w:t>
            </w:r>
            <w:proofErr w:type="spellStart"/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Ie</w:t>
            </w:r>
            <w:proofErr w:type="spellEnd"/>
            <w:r w:rsidR="001A7784"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 xml:space="preserve"> pH @ 1% solution.</w:t>
            </w:r>
          </w:p>
          <w:p w14:paraId="7AC11E37" w14:textId="77777777" w:rsidR="00774D65" w:rsidRPr="00774D65" w:rsidRDefault="00774D65" w:rsidP="008E4440">
            <w:pPr>
              <w:pStyle w:val="Normal1"/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B12142" w14:textId="77777777" w:rsidR="00C2093D" w:rsidRDefault="00C2093D" w:rsidP="008E4440">
            <w:pPr>
              <w:pStyle w:val="Normal1"/>
            </w:pPr>
          </w:p>
        </w:tc>
      </w:tr>
      <w:tr w:rsidR="00C2093D" w14:paraId="46601B38" w14:textId="77777777" w:rsidTr="00F6247A">
        <w:trPr>
          <w:trHeight w:val="840"/>
        </w:trPr>
        <w:tc>
          <w:tcPr>
            <w:tcW w:w="6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F7870A" w14:textId="77777777" w:rsidR="00C2093D" w:rsidRPr="00735487" w:rsidRDefault="00C2093D" w:rsidP="008E4440">
            <w:pPr>
              <w:pStyle w:val="Normal1"/>
            </w:pPr>
            <w:r w:rsidRPr="00735487">
              <w:rPr>
                <w:rFonts w:ascii="Arial" w:eastAsia="Arial" w:hAnsi="Arial" w:cs="Arial"/>
                <w:sz w:val="22"/>
                <w:szCs w:val="22"/>
              </w:rPr>
              <w:t>Flash point</w:t>
            </w:r>
            <w:r w:rsidRPr="00735487">
              <w:rPr>
                <w:rFonts w:ascii="Arial" w:eastAsia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150470C3" w14:textId="77777777" w:rsidR="00C2093D" w:rsidRDefault="001A7784" w:rsidP="00774D65">
            <w:pPr>
              <w:pStyle w:val="Normal1"/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Flash point can help classify chemical products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66B26B" w14:textId="77777777" w:rsidR="00C2093D" w:rsidRDefault="00C2093D" w:rsidP="008E4440">
            <w:pPr>
              <w:pStyle w:val="Normal1"/>
            </w:pPr>
          </w:p>
          <w:p w14:paraId="0CD79AF3" w14:textId="77777777" w:rsidR="00C2093D" w:rsidRDefault="00C2093D" w:rsidP="008E4440">
            <w:pPr>
              <w:pStyle w:val="Normal1"/>
            </w:pPr>
          </w:p>
        </w:tc>
      </w:tr>
      <w:tr w:rsidR="00C2093D" w14:paraId="67B7F704" w14:textId="77777777" w:rsidTr="00B51C92">
        <w:trPr>
          <w:trHeight w:val="367"/>
        </w:trPr>
        <w:tc>
          <w:tcPr>
            <w:tcW w:w="4536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00FCFF" w14:textId="77777777" w:rsidR="00C2093D" w:rsidRPr="001A7784" w:rsidRDefault="001A7784" w:rsidP="008E4440">
            <w:pPr>
              <w:pStyle w:val="Normal1"/>
              <w:rPr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2"/>
              </w:rPr>
              <w:t>*</w:t>
            </w:r>
            <w:r w:rsidR="00C2093D" w:rsidRPr="001A7784">
              <w:rPr>
                <w:rFonts w:ascii="Arial" w:eastAsia="Arial" w:hAnsi="Arial" w:cs="Arial"/>
                <w:color w:val="FF0000"/>
                <w:sz w:val="20"/>
                <w:szCs w:val="22"/>
              </w:rPr>
              <w:t>Physical State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F6B1AE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418B" w14:textId="77777777" w:rsidR="00C2093D" w:rsidRPr="00B51C92" w:rsidRDefault="00C2093D" w:rsidP="008E4440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Partition coefficient n-octanol / water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DE498A" w14:textId="77777777" w:rsidR="00C2093D" w:rsidRDefault="00C2093D" w:rsidP="008E4440">
            <w:pPr>
              <w:pStyle w:val="Normal1"/>
            </w:pPr>
          </w:p>
        </w:tc>
      </w:tr>
      <w:tr w:rsidR="00C2093D" w14:paraId="397D1FCF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8C4406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Odour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1A5F69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390E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Auto-ignition temperature (°C)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5895F1" w14:textId="77777777" w:rsidR="00C2093D" w:rsidRDefault="00C2093D" w:rsidP="008E4440">
            <w:pPr>
              <w:pStyle w:val="Normal1"/>
            </w:pPr>
          </w:p>
        </w:tc>
      </w:tr>
      <w:tr w:rsidR="00C2093D" w14:paraId="6B98D951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3A1933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Odour threshold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E57A91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D9A1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Decomposition temperature (°C)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8BDDF" w14:textId="77777777" w:rsidR="00C2093D" w:rsidRDefault="00C2093D" w:rsidP="008E4440">
            <w:pPr>
              <w:pStyle w:val="Normal1"/>
            </w:pPr>
          </w:p>
        </w:tc>
      </w:tr>
      <w:tr w:rsidR="00C2093D" w14:paraId="4F54A376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D5F94D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 xml:space="preserve">Melting point / freezing point (°C)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C9E8FE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594D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Viscosity (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cSt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AB091" w14:textId="77777777" w:rsidR="00C2093D" w:rsidRDefault="00C2093D" w:rsidP="008E4440">
            <w:pPr>
              <w:pStyle w:val="Normal1"/>
            </w:pPr>
          </w:p>
        </w:tc>
      </w:tr>
      <w:tr w:rsidR="00C2093D" w14:paraId="1F2A575A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0FB836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Initial boiling point and boiling range (°C)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1AE15B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613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 xml:space="preserve">Molecular weight (g/mol)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A6CD9A" w14:textId="77777777" w:rsidR="00C2093D" w:rsidRDefault="00C2093D" w:rsidP="008E4440">
            <w:pPr>
              <w:pStyle w:val="Normal1"/>
            </w:pPr>
          </w:p>
        </w:tc>
      </w:tr>
      <w:tr w:rsidR="00C2093D" w14:paraId="7E72A219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65D955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Evaporation rate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4F7036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BBC2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Taste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7FC9EE" w14:textId="77777777" w:rsidR="00C2093D" w:rsidRDefault="00C2093D" w:rsidP="008E4440">
            <w:pPr>
              <w:pStyle w:val="Normal1"/>
            </w:pPr>
          </w:p>
        </w:tc>
      </w:tr>
      <w:tr w:rsidR="00C2093D" w14:paraId="09146F87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C195D7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Flammability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9E1D37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517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Explosive properties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714296" w14:textId="77777777" w:rsidR="00C2093D" w:rsidRDefault="00C2093D" w:rsidP="008E4440">
            <w:pPr>
              <w:pStyle w:val="Normal1"/>
            </w:pPr>
          </w:p>
        </w:tc>
      </w:tr>
      <w:tr w:rsidR="00C2093D" w14:paraId="34392FEB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074B68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Upper Explosive Limit (%)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4CBEA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C903" w14:textId="77777777" w:rsidR="00C2093D" w:rsidRPr="00B51C92" w:rsidRDefault="00C2093D" w:rsidP="008E4440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Oxidising properties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7F85B5" w14:textId="77777777" w:rsidR="00C2093D" w:rsidRDefault="00C2093D" w:rsidP="008E4440">
            <w:pPr>
              <w:pStyle w:val="Normal1"/>
            </w:pPr>
          </w:p>
        </w:tc>
      </w:tr>
      <w:tr w:rsidR="00C2093D" w14:paraId="66489907" w14:textId="77777777" w:rsidTr="00B51C92">
        <w:trPr>
          <w:trHeight w:val="506"/>
        </w:trPr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F028EF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  <w:r w:rsidRPr="007A638B">
              <w:rPr>
                <w:rFonts w:ascii="Arial" w:eastAsia="Arial" w:hAnsi="Arial" w:cs="Arial"/>
                <w:sz w:val="20"/>
                <w:szCs w:val="22"/>
              </w:rPr>
              <w:t>Relative density (Water = 1)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5F1524" w14:textId="77777777" w:rsidR="00C2093D" w:rsidRPr="007A638B" w:rsidRDefault="00C2093D" w:rsidP="008E4440">
            <w:pPr>
              <w:pStyle w:val="Normal1"/>
              <w:rPr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BAE863" w14:textId="77777777" w:rsidR="00C2093D" w:rsidRPr="00B51C92" w:rsidRDefault="00C2093D" w:rsidP="007A638B">
            <w:pPr>
              <w:pStyle w:val="Normal1"/>
              <w:rPr>
                <w:sz w:val="18"/>
                <w:szCs w:val="18"/>
              </w:rPr>
            </w:pPr>
            <w:r w:rsidRPr="00B51C92">
              <w:rPr>
                <w:rFonts w:ascii="Arial" w:eastAsia="Arial" w:hAnsi="Arial" w:cs="Arial"/>
                <w:sz w:val="18"/>
                <w:szCs w:val="18"/>
              </w:rPr>
              <w:t>Surface Tension (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dyn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 xml:space="preserve">/cm or </w:t>
            </w:r>
            <w:proofErr w:type="spellStart"/>
            <w:r w:rsidRPr="00B51C92">
              <w:rPr>
                <w:rFonts w:ascii="Arial" w:eastAsia="Arial" w:hAnsi="Arial" w:cs="Arial"/>
                <w:sz w:val="18"/>
                <w:szCs w:val="18"/>
              </w:rPr>
              <w:t>mN</w:t>
            </w:r>
            <w:proofErr w:type="spellEnd"/>
            <w:r w:rsidRPr="00B51C92">
              <w:rPr>
                <w:rFonts w:ascii="Arial" w:eastAsia="Arial" w:hAnsi="Arial" w:cs="Arial"/>
                <w:sz w:val="18"/>
                <w:szCs w:val="18"/>
              </w:rPr>
              <w:t>/m)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71DD6D" w14:textId="77777777" w:rsidR="00C2093D" w:rsidRDefault="00C2093D" w:rsidP="008E4440">
            <w:pPr>
              <w:pStyle w:val="Normal1"/>
            </w:pPr>
          </w:p>
        </w:tc>
      </w:tr>
      <w:tr w:rsidR="00C2093D" w14:paraId="59DA480D" w14:textId="77777777" w:rsidTr="00B51C92">
        <w:trPr>
          <w:trHeight w:val="1258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239A42" w14:textId="77777777" w:rsidR="00C2093D" w:rsidRPr="007A638B" w:rsidRDefault="00C2093D" w:rsidP="008E4440">
            <w:pPr>
              <w:pStyle w:val="Normal1"/>
              <w:rPr>
                <w:sz w:val="22"/>
              </w:rPr>
            </w:pPr>
            <w:r w:rsidRPr="007A638B">
              <w:rPr>
                <w:rFonts w:ascii="Arial" w:eastAsia="Arial" w:hAnsi="Arial" w:cs="Arial"/>
                <w:b/>
                <w:sz w:val="22"/>
              </w:rPr>
              <w:t>Transport Information:</w:t>
            </w:r>
          </w:p>
          <w:p w14:paraId="12E17AFF" w14:textId="77777777"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  <w:i/>
                <w:color w:val="0066FF"/>
                <w:sz w:val="18"/>
                <w:szCs w:val="18"/>
              </w:rPr>
              <w:t>If the product is Transport Regulated (e.g. Corrosive, Poison, Flammable) and a UN number has already been assigned, please specify that number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831C5" w14:textId="77777777" w:rsidR="00C2093D" w:rsidRDefault="00C2093D" w:rsidP="008E4440">
            <w:pPr>
              <w:pStyle w:val="Normal1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2093D" w14:paraId="5226D6C3" w14:textId="77777777" w:rsidTr="00B51C92">
        <w:trPr>
          <w:trHeight w:val="783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0B13BC" w14:textId="77777777" w:rsidR="00F136E4" w:rsidRPr="00B51C92" w:rsidRDefault="00B51C92" w:rsidP="001A778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Jurisdiction specific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information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 xml:space="preserve">: New Zealand </w:t>
            </w:r>
          </w:p>
          <w:p w14:paraId="1200D430" w14:textId="77777777" w:rsidR="00B51C92" w:rsidRPr="00F4275C" w:rsidRDefault="00B51C92" w:rsidP="001A7784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F4275C">
              <w:rPr>
                <w:i/>
                <w:sz w:val="20"/>
                <w:szCs w:val="20"/>
              </w:rPr>
              <w:t>In some cases an appropriate Group Standard needs to be selected when an approval number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can not</w:t>
            </w:r>
            <w:proofErr w:type="spellEnd"/>
            <w:r>
              <w:rPr>
                <w:i/>
                <w:sz w:val="20"/>
                <w:szCs w:val="20"/>
              </w:rPr>
              <w:t xml:space="preserve"> otherwise be assigned.  You must provide the Group </w:t>
            </w:r>
            <w:proofErr w:type="gramStart"/>
            <w:r>
              <w:rPr>
                <w:i/>
                <w:sz w:val="20"/>
                <w:szCs w:val="20"/>
              </w:rPr>
              <w:t>Standard(</w:t>
            </w:r>
            <w:proofErr w:type="gramEnd"/>
            <w:r>
              <w:rPr>
                <w:i/>
                <w:sz w:val="20"/>
                <w:szCs w:val="20"/>
              </w:rPr>
              <w:t xml:space="preserve">GS) HSR number in such a case.  If you are not sure of the particular GS number you require please ensure that you have included an intended use of the product. </w:t>
            </w:r>
            <w:r w:rsidRPr="00F427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8F474" w14:textId="77777777" w:rsidR="00C2093D" w:rsidRPr="00F4275C" w:rsidRDefault="00C2093D" w:rsidP="008E4440">
            <w:pPr>
              <w:pStyle w:val="Normal1"/>
              <w:rPr>
                <w:i/>
                <w:sz w:val="20"/>
                <w:szCs w:val="20"/>
              </w:rPr>
            </w:pPr>
          </w:p>
        </w:tc>
      </w:tr>
      <w:tr w:rsidR="00F4275C" w14:paraId="264D7EE3" w14:textId="77777777" w:rsidTr="00B51C92">
        <w:trPr>
          <w:trHeight w:val="525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09E1C3" w14:textId="77777777" w:rsidR="00F4275C" w:rsidRPr="00B51C92" w:rsidRDefault="00B51C92" w:rsidP="001A7784">
            <w:pPr>
              <w:pStyle w:val="Normal1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Jurisdiction specific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information</w:t>
            </w:r>
            <w:r w:rsidR="00F4275C" w:rsidRPr="00B51C92">
              <w:rPr>
                <w:rFonts w:ascii="Arial" w:hAnsi="Arial" w:cs="Arial"/>
                <w:color w:val="FF0000"/>
                <w:sz w:val="22"/>
                <w:szCs w:val="22"/>
              </w:rPr>
              <w:t>: Europe</w:t>
            </w:r>
          </w:p>
          <w:p w14:paraId="1126D766" w14:textId="77777777" w:rsidR="00B51C92" w:rsidRPr="00B51C92" w:rsidRDefault="00B51C92" w:rsidP="00B51C92">
            <w:pPr>
              <w:pStyle w:val="Normal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1C92">
              <w:rPr>
                <w:i/>
                <w:sz w:val="20"/>
                <w:szCs w:val="20"/>
              </w:rPr>
              <w:t>REACH registration number should be provided for all ingredients if applicable, if not provided, no number will be shown for the ingredient in S3 of SDS.</w:t>
            </w:r>
          </w:p>
          <w:p w14:paraId="1A222A91" w14:textId="77777777" w:rsidR="00B51C92" w:rsidRPr="00F4275C" w:rsidRDefault="00B51C92" w:rsidP="00B51C92">
            <w:pPr>
              <w:pStyle w:val="Normal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1C92">
              <w:rPr>
                <w:i/>
                <w:sz w:val="20"/>
                <w:szCs w:val="20"/>
              </w:rPr>
              <w:lastRenderedPageBreak/>
              <w:t>REACH USES(RU) should be communicated via this form. RUs should be communicated by their RU codes, such as PROC, ERC, PC,</w:t>
            </w:r>
            <w:r>
              <w:rPr>
                <w:i/>
                <w:sz w:val="16"/>
                <w:szCs w:val="16"/>
              </w:rPr>
              <w:t xml:space="preserve"> AC, SU etc.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C7AD3B" w14:textId="77777777" w:rsidR="00F4275C" w:rsidRPr="00B51C92" w:rsidRDefault="00F4275C" w:rsidP="00B51C92">
            <w:pPr>
              <w:pStyle w:val="Normal1"/>
              <w:ind w:left="720"/>
              <w:rPr>
                <w:i/>
                <w:sz w:val="16"/>
                <w:szCs w:val="16"/>
              </w:rPr>
            </w:pPr>
          </w:p>
        </w:tc>
      </w:tr>
      <w:tr w:rsidR="00C2093D" w14:paraId="3636EC74" w14:textId="77777777" w:rsidTr="00C2093D">
        <w:trPr>
          <w:trHeight w:val="686"/>
        </w:trPr>
        <w:tc>
          <w:tcPr>
            <w:tcW w:w="109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0984C3" w14:textId="77777777" w:rsidR="00C2093D" w:rsidRDefault="00C2093D" w:rsidP="008E44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Finally,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The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requested (M)SDS is prepared according to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legal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requirements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of local jurisdiction of the SDS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including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the language and 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SDS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format</w:t>
            </w:r>
            <w:r w:rsidR="001A7784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/template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as preferred.</w:t>
            </w:r>
            <w:r w:rsidR="00B51C92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Any missing required information may result in incompliant SDS being produced.  </w:t>
            </w:r>
          </w:p>
        </w:tc>
      </w:tr>
    </w:tbl>
    <w:p w14:paraId="741A0025" w14:textId="77777777" w:rsidR="00C2093D" w:rsidRDefault="00C2093D">
      <w:pPr>
        <w:pStyle w:val="Normal1"/>
      </w:pPr>
    </w:p>
    <w:sectPr w:rsidR="00C2093D" w:rsidSect="00C2093D">
      <w:pgSz w:w="12240" w:h="15840"/>
      <w:pgMar w:top="709" w:right="709" w:bottom="709" w:left="2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E877" w14:textId="77777777" w:rsidR="008A29DE" w:rsidRDefault="008A29DE" w:rsidP="001F5F1A">
      <w:r>
        <w:separator/>
      </w:r>
    </w:p>
  </w:endnote>
  <w:endnote w:type="continuationSeparator" w:id="0">
    <w:p w14:paraId="054C34B4" w14:textId="77777777" w:rsidR="008A29DE" w:rsidRDefault="008A29DE" w:rsidP="001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3C25" w14:textId="77777777" w:rsidR="008A29DE" w:rsidRDefault="008A29DE" w:rsidP="001F5F1A">
      <w:r>
        <w:separator/>
      </w:r>
    </w:p>
  </w:footnote>
  <w:footnote w:type="continuationSeparator" w:id="0">
    <w:p w14:paraId="7467F1BB" w14:textId="77777777" w:rsidR="008A29DE" w:rsidRDefault="008A29DE" w:rsidP="001F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13C"/>
    <w:multiLevelType w:val="multilevel"/>
    <w:tmpl w:val="389C3BDA"/>
    <w:lvl w:ilvl="0">
      <w:start w:val="1"/>
      <w:numFmt w:val="bullet"/>
      <w:lvlText w:val=""/>
      <w:lvlJc w:val="left"/>
      <w:pPr>
        <w:ind w:left="360" w:firstLine="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574BFF"/>
    <w:multiLevelType w:val="hybridMultilevel"/>
    <w:tmpl w:val="83D05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169"/>
    <w:multiLevelType w:val="hybridMultilevel"/>
    <w:tmpl w:val="521C6D52"/>
    <w:lvl w:ilvl="0" w:tplc="866C65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1sDAzsTA3NrE0NjZT0lEKTi0uzszPAykwrAUAeJR31CwAAAA="/>
  </w:docVars>
  <w:rsids>
    <w:rsidRoot w:val="001F5F1A"/>
    <w:rsid w:val="000A7094"/>
    <w:rsid w:val="00132C24"/>
    <w:rsid w:val="00135937"/>
    <w:rsid w:val="00195207"/>
    <w:rsid w:val="001A7784"/>
    <w:rsid w:val="001E70D2"/>
    <w:rsid w:val="001F5F1A"/>
    <w:rsid w:val="00214E8C"/>
    <w:rsid w:val="002F5AD2"/>
    <w:rsid w:val="003B187E"/>
    <w:rsid w:val="003F641C"/>
    <w:rsid w:val="00480C07"/>
    <w:rsid w:val="00526668"/>
    <w:rsid w:val="00571C2B"/>
    <w:rsid w:val="00575134"/>
    <w:rsid w:val="005D79A0"/>
    <w:rsid w:val="00697997"/>
    <w:rsid w:val="00735487"/>
    <w:rsid w:val="00763E73"/>
    <w:rsid w:val="00774D65"/>
    <w:rsid w:val="00791336"/>
    <w:rsid w:val="007A638B"/>
    <w:rsid w:val="007B0863"/>
    <w:rsid w:val="008A29DE"/>
    <w:rsid w:val="008D3086"/>
    <w:rsid w:val="009327C9"/>
    <w:rsid w:val="00940696"/>
    <w:rsid w:val="00967BF5"/>
    <w:rsid w:val="00AC2240"/>
    <w:rsid w:val="00B411EC"/>
    <w:rsid w:val="00B51C92"/>
    <w:rsid w:val="00C2093D"/>
    <w:rsid w:val="00C5542F"/>
    <w:rsid w:val="00CE7CFB"/>
    <w:rsid w:val="00CF1014"/>
    <w:rsid w:val="00D22C39"/>
    <w:rsid w:val="00F136E4"/>
    <w:rsid w:val="00F14974"/>
    <w:rsid w:val="00F4275C"/>
    <w:rsid w:val="00F44409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07D7"/>
  <w15:docId w15:val="{75BFBF6F-C866-468B-9961-CD5287C0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36"/>
  </w:style>
  <w:style w:type="paragraph" w:styleId="Heading1">
    <w:name w:val="heading 1"/>
    <w:basedOn w:val="Normal1"/>
    <w:next w:val="Normal1"/>
    <w:rsid w:val="001F5F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F5F1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F5F1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5F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F5F1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5F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5F1A"/>
  </w:style>
  <w:style w:type="paragraph" w:styleId="Title">
    <w:name w:val="Title"/>
    <w:basedOn w:val="Normal1"/>
    <w:next w:val="Normal1"/>
    <w:rsid w:val="001F5F1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5F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5F1A"/>
    <w:tblPr>
      <w:tblStyleRowBandSize w:val="1"/>
      <w:tblStyleColBandSize w:val="1"/>
    </w:tblPr>
  </w:style>
  <w:style w:type="table" w:customStyle="1" w:styleId="a0">
    <w:basedOn w:val="TableNormal"/>
    <w:rsid w:val="001F5F1A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940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696"/>
  </w:style>
  <w:style w:type="paragraph" w:styleId="Footer">
    <w:name w:val="footer"/>
    <w:basedOn w:val="Normal"/>
    <w:link w:val="FooterChar"/>
    <w:uiPriority w:val="99"/>
    <w:semiHidden/>
    <w:unhideWhenUsed/>
    <w:rsid w:val="00940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696"/>
  </w:style>
  <w:style w:type="character" w:styleId="PlaceholderText">
    <w:name w:val="Placeholder Text"/>
    <w:basedOn w:val="DefaultParagraphFont"/>
    <w:uiPriority w:val="99"/>
    <w:semiHidden/>
    <w:rsid w:val="00F14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8512-C29F-4C5C-AC48-70AA854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Karan T</cp:lastModifiedBy>
  <cp:revision>6</cp:revision>
  <cp:lastPrinted>2022-03-15T00:13:00Z</cp:lastPrinted>
  <dcterms:created xsi:type="dcterms:W3CDTF">2022-03-11T02:45:00Z</dcterms:created>
  <dcterms:modified xsi:type="dcterms:W3CDTF">2022-03-15T01:06:00Z</dcterms:modified>
</cp:coreProperties>
</file>